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E8" w:rsidRDefault="005351E8">
      <w:pPr>
        <w:rPr>
          <w:sz w:val="16"/>
          <w:szCs w:val="16"/>
        </w:rPr>
      </w:pPr>
      <w:r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60288" behindDoc="1" locked="0" layoutInCell="1" allowOverlap="1" wp14:anchorId="3D9C6847" wp14:editId="3459494E">
            <wp:simplePos x="0" y="0"/>
            <wp:positionH relativeFrom="margin">
              <wp:posOffset>156210</wp:posOffset>
            </wp:positionH>
            <wp:positionV relativeFrom="margin">
              <wp:posOffset>57150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848">
        <w:rPr>
          <w:sz w:val="16"/>
          <w:szCs w:val="16"/>
        </w:rPr>
        <w:t xml:space="preserve">    </w:t>
      </w:r>
    </w:p>
    <w:p w:rsidR="00AC0848" w:rsidRDefault="00AC0848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351E8" w:rsidRDefault="005351E8">
      <w:pPr>
        <w:rPr>
          <w:sz w:val="16"/>
          <w:szCs w:val="16"/>
        </w:rPr>
      </w:pPr>
    </w:p>
    <w:p w:rsidR="00AB052A" w:rsidRDefault="00CB6815" w:rsidP="00E04ACC">
      <w:pPr>
        <w:spacing w:after="0"/>
        <w:rPr>
          <w:sz w:val="16"/>
          <w:szCs w:val="16"/>
        </w:rPr>
      </w:pPr>
      <w:r>
        <w:rPr>
          <w:sz w:val="16"/>
          <w:szCs w:val="16"/>
        </w:rPr>
        <w:t>Colegio Tecnológico Pulmahue</w:t>
      </w:r>
    </w:p>
    <w:p w:rsidR="00EA4886" w:rsidRDefault="00EA4886" w:rsidP="00E04ACC">
      <w:pPr>
        <w:spacing w:after="0"/>
        <w:rPr>
          <w:sz w:val="16"/>
          <w:szCs w:val="16"/>
        </w:rPr>
      </w:pPr>
    </w:p>
    <w:p w:rsidR="00EA4886" w:rsidRDefault="00EA4886" w:rsidP="00BF101B">
      <w:pPr>
        <w:spacing w:after="0" w:line="240" w:lineRule="auto"/>
        <w:jc w:val="center"/>
        <w:rPr>
          <w:b/>
          <w:sz w:val="24"/>
          <w:szCs w:val="16"/>
          <w:u w:val="single"/>
        </w:rPr>
      </w:pPr>
      <w:r w:rsidRPr="00EA4886">
        <w:rPr>
          <w:b/>
          <w:sz w:val="24"/>
          <w:szCs w:val="16"/>
          <w:u w:val="single"/>
        </w:rPr>
        <w:t>GUIA DE TRABAJO LENGUAJE, COMUNICACIÓN Y LITERATURA</w:t>
      </w:r>
      <w:r>
        <w:rPr>
          <w:b/>
          <w:sz w:val="24"/>
          <w:szCs w:val="16"/>
          <w:u w:val="single"/>
        </w:rPr>
        <w:t xml:space="preserve"> 6° BÁSICO</w:t>
      </w:r>
    </w:p>
    <w:p w:rsidR="00EA4886" w:rsidRDefault="00EA4886" w:rsidP="00BF101B">
      <w:pPr>
        <w:spacing w:after="0" w:line="240" w:lineRule="auto"/>
        <w:rPr>
          <w:sz w:val="24"/>
          <w:szCs w:val="16"/>
        </w:rPr>
      </w:pPr>
    </w:p>
    <w:p w:rsidR="00BF101B" w:rsidRDefault="00BF101B" w:rsidP="00E316F2">
      <w:pPr>
        <w:spacing w:after="0" w:line="240" w:lineRule="auto"/>
        <w:jc w:val="both"/>
        <w:rPr>
          <w:b/>
          <w:sz w:val="24"/>
          <w:szCs w:val="16"/>
        </w:rPr>
      </w:pPr>
      <w:r>
        <w:rPr>
          <w:b/>
          <w:sz w:val="24"/>
          <w:szCs w:val="16"/>
        </w:rPr>
        <w:t xml:space="preserve">CLASE N°1 </w:t>
      </w:r>
    </w:p>
    <w:p w:rsidR="00954D10" w:rsidRDefault="00EA4886" w:rsidP="00E316F2">
      <w:pPr>
        <w:spacing w:after="0" w:line="240" w:lineRule="auto"/>
        <w:jc w:val="both"/>
        <w:rPr>
          <w:sz w:val="24"/>
          <w:szCs w:val="16"/>
        </w:rPr>
      </w:pPr>
      <w:r w:rsidRPr="00EA4886">
        <w:rPr>
          <w:b/>
          <w:sz w:val="24"/>
          <w:szCs w:val="16"/>
        </w:rPr>
        <w:t>Objetivo de aprendizaje:</w:t>
      </w:r>
      <w:r>
        <w:rPr>
          <w:sz w:val="24"/>
          <w:szCs w:val="16"/>
        </w:rPr>
        <w:t xml:space="preserve"> </w:t>
      </w:r>
      <w:r w:rsidR="00BF101B">
        <w:rPr>
          <w:sz w:val="24"/>
          <w:szCs w:val="16"/>
        </w:rPr>
        <w:t>Interpretar y comprender en textos no literarios estrategias de comprensión lectora.</w:t>
      </w:r>
    </w:p>
    <w:p w:rsidR="00BF101B" w:rsidRDefault="00BF101B" w:rsidP="00E316F2">
      <w:pPr>
        <w:spacing w:after="0" w:line="240" w:lineRule="auto"/>
        <w:jc w:val="both"/>
        <w:rPr>
          <w:sz w:val="24"/>
          <w:szCs w:val="16"/>
        </w:rPr>
      </w:pPr>
      <w:r>
        <w:rPr>
          <w:sz w:val="24"/>
          <w:szCs w:val="16"/>
        </w:rPr>
        <w:t>Como las actividades anteriores se trabajó en diversos textos ya sea del grupo literario y no literario en esta oportunidad se trabajara en el grupo de los textos no literarios.</w:t>
      </w:r>
    </w:p>
    <w:p w:rsidR="00BF101B" w:rsidRDefault="00BF101B" w:rsidP="00E316F2">
      <w:pPr>
        <w:spacing w:after="0" w:line="240" w:lineRule="auto"/>
        <w:jc w:val="both"/>
        <w:rPr>
          <w:sz w:val="24"/>
          <w:szCs w:val="16"/>
        </w:rPr>
      </w:pPr>
      <w:r>
        <w:rPr>
          <w:sz w:val="24"/>
          <w:szCs w:val="16"/>
        </w:rPr>
        <w:t>El siguiente texto nos presenta ¿Cuáles son las propiedades de los alimentos?</w:t>
      </w:r>
    </w:p>
    <w:p w:rsidR="00BF101B" w:rsidRDefault="00BF101B" w:rsidP="00E316F2">
      <w:pPr>
        <w:spacing w:after="0" w:line="240" w:lineRule="auto"/>
        <w:jc w:val="both"/>
        <w:rPr>
          <w:sz w:val="24"/>
          <w:szCs w:val="16"/>
        </w:rPr>
      </w:pPr>
    </w:p>
    <w:p w:rsidR="00BF101B" w:rsidRPr="00E316F2" w:rsidRDefault="00864400" w:rsidP="00E316F2">
      <w:pPr>
        <w:spacing w:after="0" w:line="240" w:lineRule="auto"/>
        <w:jc w:val="center"/>
        <w:rPr>
          <w:b/>
          <w:sz w:val="28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78CD19A" wp14:editId="0051E73A">
            <wp:simplePos x="0" y="0"/>
            <wp:positionH relativeFrom="column">
              <wp:posOffset>-3810</wp:posOffset>
            </wp:positionH>
            <wp:positionV relativeFrom="paragraph">
              <wp:posOffset>213995</wp:posOffset>
            </wp:positionV>
            <wp:extent cx="3419475" cy="3419475"/>
            <wp:effectExtent l="0" t="0" r="9525" b="9525"/>
            <wp:wrapThrough wrapText="bothSides">
              <wp:wrapPolygon edited="0">
                <wp:start x="0" y="0"/>
                <wp:lineTo x="0" y="21540"/>
                <wp:lineTo x="21540" y="21540"/>
                <wp:lineTo x="21540" y="0"/>
                <wp:lineTo x="0" y="0"/>
              </wp:wrapPolygon>
            </wp:wrapThrough>
            <wp:docPr id="1" name="Imagen 1" descr="Resultado de imagen para propiedades de los alimen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ropiedades de los aliment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101B" w:rsidRPr="00E316F2">
        <w:rPr>
          <w:b/>
          <w:sz w:val="28"/>
          <w:szCs w:val="16"/>
        </w:rPr>
        <w:t>¿Las propiedades de los alimentos?</w:t>
      </w:r>
    </w:p>
    <w:p w:rsidR="00BF101B" w:rsidRDefault="0016598F" w:rsidP="00E316F2">
      <w:pPr>
        <w:spacing w:after="0" w:line="240" w:lineRule="auto"/>
        <w:jc w:val="both"/>
        <w:rPr>
          <w:sz w:val="24"/>
          <w:szCs w:val="16"/>
        </w:rPr>
      </w:pPr>
      <w:r>
        <w:rPr>
          <w:sz w:val="24"/>
          <w:szCs w:val="16"/>
        </w:rPr>
        <w:t xml:space="preserve">Al hablar de las propiedades de los alimentos inmediatamente se nos vienen la pirámide alimenticia, tener una alimentación equilibrada, alimentación saludable. Todo esto consiste en ingerir alimentos </w:t>
      </w:r>
      <w:r w:rsidR="00E316F2">
        <w:rPr>
          <w:sz w:val="24"/>
          <w:szCs w:val="16"/>
        </w:rPr>
        <w:t xml:space="preserve">que nos proporcionan salud, bienestar y vitalidad. Para alimentarnos saludablemente debemos conocer qué alimentos son los más adecuados según los nutrientes que nos aportan y nuestras necesidades. Esto significa que podemos combinar una variedad de alimentos en la cantidad adecuada para satisfacer los requerimientos nutricionales del organismo. </w:t>
      </w:r>
    </w:p>
    <w:p w:rsidR="00E316F2" w:rsidRDefault="00E316F2" w:rsidP="00E316F2">
      <w:pPr>
        <w:spacing w:after="0" w:line="240" w:lineRule="auto"/>
        <w:jc w:val="both"/>
        <w:rPr>
          <w:sz w:val="24"/>
          <w:szCs w:val="16"/>
        </w:rPr>
      </w:pPr>
    </w:p>
    <w:p w:rsidR="00E316F2" w:rsidRDefault="00E316F2" w:rsidP="00E316F2">
      <w:pPr>
        <w:spacing w:after="0" w:line="240" w:lineRule="auto"/>
        <w:jc w:val="both"/>
        <w:rPr>
          <w:sz w:val="24"/>
          <w:szCs w:val="16"/>
        </w:rPr>
      </w:pPr>
      <w:r>
        <w:rPr>
          <w:sz w:val="24"/>
          <w:szCs w:val="16"/>
        </w:rPr>
        <w:t>Para llevar una vida saludable, no solo debes considerar tu alimentación,  sino que además debes practicar actividad física de forma regular, beber agua entre otros.</w:t>
      </w:r>
    </w:p>
    <w:p w:rsidR="00E316F2" w:rsidRDefault="00E316F2" w:rsidP="00E316F2">
      <w:pPr>
        <w:spacing w:after="0" w:line="240" w:lineRule="auto"/>
        <w:jc w:val="both"/>
        <w:rPr>
          <w:sz w:val="24"/>
          <w:szCs w:val="16"/>
        </w:rPr>
      </w:pPr>
      <w:r>
        <w:rPr>
          <w:sz w:val="24"/>
          <w:szCs w:val="16"/>
        </w:rPr>
        <w:t xml:space="preserve"> </w:t>
      </w:r>
    </w:p>
    <w:p w:rsidR="00E316F2" w:rsidRDefault="00E316F2" w:rsidP="00E316F2">
      <w:pPr>
        <w:spacing w:after="0" w:line="240" w:lineRule="auto"/>
        <w:jc w:val="both"/>
        <w:rPr>
          <w:sz w:val="24"/>
          <w:szCs w:val="16"/>
        </w:rPr>
      </w:pPr>
      <w:r w:rsidRPr="00E316F2">
        <w:rPr>
          <w:b/>
          <w:sz w:val="24"/>
          <w:szCs w:val="16"/>
        </w:rPr>
        <w:t>Por ejemplo:</w:t>
      </w:r>
      <w:r>
        <w:rPr>
          <w:sz w:val="24"/>
          <w:szCs w:val="16"/>
        </w:rPr>
        <w:t xml:space="preserve"> comer entre 4 a 5 veces en el día, no saltarse la comida más importante que es el desayuno, complementar las comidas (no solo carbohidratos), beber más agua que bebidas azucaradas </w:t>
      </w:r>
    </w:p>
    <w:p w:rsidR="00E316F2" w:rsidRDefault="00E316F2" w:rsidP="00E316F2">
      <w:pPr>
        <w:spacing w:after="0" w:line="240" w:lineRule="auto"/>
        <w:jc w:val="both"/>
        <w:rPr>
          <w:sz w:val="24"/>
          <w:szCs w:val="16"/>
        </w:rPr>
      </w:pPr>
    </w:p>
    <w:p w:rsidR="00E316F2" w:rsidRDefault="00E316F2" w:rsidP="00E316F2">
      <w:pPr>
        <w:spacing w:after="0" w:line="240" w:lineRule="auto"/>
        <w:jc w:val="both"/>
        <w:rPr>
          <w:sz w:val="24"/>
          <w:szCs w:val="16"/>
        </w:rPr>
      </w:pPr>
      <w:r w:rsidRPr="00864400">
        <w:rPr>
          <w:b/>
          <w:sz w:val="24"/>
          <w:szCs w:val="16"/>
        </w:rPr>
        <w:t>ACTIVIDAD:</w:t>
      </w:r>
      <w:r>
        <w:rPr>
          <w:sz w:val="24"/>
          <w:szCs w:val="16"/>
        </w:rPr>
        <w:t xml:space="preserve"> Luego de leer que son las propiedades de los alimentos y hacer una pequeña reflexión de lo leído, trabajaras en el texto</w:t>
      </w:r>
      <w:r w:rsidR="00393DF0">
        <w:rPr>
          <w:sz w:val="24"/>
          <w:szCs w:val="16"/>
        </w:rPr>
        <w:t xml:space="preserve"> del estudiante páginas 42 y 43.</w:t>
      </w:r>
    </w:p>
    <w:p w:rsidR="00393DF0" w:rsidRDefault="00393DF0" w:rsidP="00E316F2">
      <w:pPr>
        <w:spacing w:after="0" w:line="240" w:lineRule="auto"/>
        <w:jc w:val="both"/>
        <w:rPr>
          <w:sz w:val="24"/>
          <w:szCs w:val="16"/>
        </w:rPr>
      </w:pPr>
      <w:r>
        <w:rPr>
          <w:sz w:val="24"/>
          <w:szCs w:val="16"/>
        </w:rPr>
        <w:t>En la página 42 hay un pequeño fragmento donde lo debes leer y responder las 2 preguntas que allí aparecen en tu cuaderno, pregunta y respuesta.</w:t>
      </w:r>
    </w:p>
    <w:p w:rsidR="00171176" w:rsidRDefault="00171176" w:rsidP="00E316F2">
      <w:pPr>
        <w:spacing w:after="0" w:line="240" w:lineRule="auto"/>
        <w:jc w:val="both"/>
        <w:rPr>
          <w:sz w:val="24"/>
          <w:szCs w:val="16"/>
        </w:rPr>
      </w:pPr>
      <w:r>
        <w:rPr>
          <w:sz w:val="24"/>
          <w:szCs w:val="16"/>
        </w:rPr>
        <w:t>Y de la página 43 responder en el libro.</w:t>
      </w:r>
    </w:p>
    <w:p w:rsidR="00864400" w:rsidRDefault="00864400" w:rsidP="00E316F2">
      <w:pPr>
        <w:spacing w:after="0" w:line="240" w:lineRule="auto"/>
        <w:jc w:val="both"/>
        <w:rPr>
          <w:sz w:val="24"/>
          <w:szCs w:val="16"/>
        </w:rPr>
      </w:pPr>
    </w:p>
    <w:p w:rsidR="00864400" w:rsidRDefault="00864400" w:rsidP="00E316F2">
      <w:pPr>
        <w:spacing w:after="0" w:line="240" w:lineRule="auto"/>
        <w:jc w:val="both"/>
        <w:rPr>
          <w:b/>
          <w:sz w:val="24"/>
          <w:szCs w:val="16"/>
        </w:rPr>
      </w:pPr>
    </w:p>
    <w:p w:rsidR="00864400" w:rsidRDefault="00864400" w:rsidP="00E316F2">
      <w:pPr>
        <w:spacing w:after="0" w:line="240" w:lineRule="auto"/>
        <w:jc w:val="both"/>
        <w:rPr>
          <w:b/>
          <w:sz w:val="24"/>
          <w:szCs w:val="16"/>
        </w:rPr>
      </w:pPr>
    </w:p>
    <w:p w:rsidR="00864400" w:rsidRDefault="00864400" w:rsidP="00E316F2">
      <w:pPr>
        <w:spacing w:after="0" w:line="240" w:lineRule="auto"/>
        <w:jc w:val="both"/>
        <w:rPr>
          <w:b/>
          <w:sz w:val="24"/>
          <w:szCs w:val="16"/>
        </w:rPr>
      </w:pPr>
    </w:p>
    <w:p w:rsidR="00864400" w:rsidRDefault="00864400" w:rsidP="00E316F2">
      <w:pPr>
        <w:spacing w:after="0" w:line="240" w:lineRule="auto"/>
        <w:jc w:val="both"/>
        <w:rPr>
          <w:b/>
          <w:sz w:val="24"/>
          <w:szCs w:val="16"/>
        </w:rPr>
      </w:pPr>
    </w:p>
    <w:p w:rsidR="00864400" w:rsidRDefault="00864400" w:rsidP="00E316F2">
      <w:pPr>
        <w:spacing w:after="0" w:line="240" w:lineRule="auto"/>
        <w:jc w:val="both"/>
        <w:rPr>
          <w:b/>
          <w:sz w:val="24"/>
          <w:szCs w:val="16"/>
        </w:rPr>
      </w:pPr>
    </w:p>
    <w:p w:rsidR="00864400" w:rsidRDefault="00864400" w:rsidP="00E316F2">
      <w:pPr>
        <w:spacing w:after="0" w:line="240" w:lineRule="auto"/>
        <w:jc w:val="both"/>
        <w:rPr>
          <w:b/>
          <w:sz w:val="24"/>
          <w:szCs w:val="16"/>
        </w:rPr>
      </w:pPr>
    </w:p>
    <w:p w:rsidR="00864400" w:rsidRDefault="00864400" w:rsidP="00E316F2">
      <w:pPr>
        <w:spacing w:after="0" w:line="240" w:lineRule="auto"/>
        <w:jc w:val="both"/>
        <w:rPr>
          <w:b/>
          <w:sz w:val="24"/>
          <w:szCs w:val="16"/>
        </w:rPr>
      </w:pPr>
    </w:p>
    <w:p w:rsidR="00864400" w:rsidRDefault="00864400" w:rsidP="00E316F2">
      <w:pPr>
        <w:spacing w:after="0" w:line="240" w:lineRule="auto"/>
        <w:jc w:val="both"/>
        <w:rPr>
          <w:b/>
          <w:sz w:val="24"/>
          <w:szCs w:val="16"/>
        </w:rPr>
      </w:pPr>
    </w:p>
    <w:p w:rsidR="00864400" w:rsidRDefault="00864400" w:rsidP="00E316F2">
      <w:pPr>
        <w:spacing w:after="0" w:line="240" w:lineRule="auto"/>
        <w:jc w:val="both"/>
        <w:rPr>
          <w:b/>
          <w:sz w:val="24"/>
          <w:szCs w:val="16"/>
        </w:rPr>
      </w:pPr>
    </w:p>
    <w:p w:rsidR="00864400" w:rsidRDefault="00864400" w:rsidP="00E316F2">
      <w:pPr>
        <w:spacing w:after="0" w:line="240" w:lineRule="auto"/>
        <w:jc w:val="both"/>
        <w:rPr>
          <w:b/>
          <w:sz w:val="24"/>
          <w:szCs w:val="16"/>
        </w:rPr>
      </w:pPr>
    </w:p>
    <w:p w:rsidR="00864400" w:rsidRDefault="00864400" w:rsidP="00E316F2">
      <w:pPr>
        <w:spacing w:after="0" w:line="240" w:lineRule="auto"/>
        <w:jc w:val="both"/>
        <w:rPr>
          <w:b/>
          <w:sz w:val="24"/>
          <w:szCs w:val="16"/>
        </w:rPr>
      </w:pPr>
    </w:p>
    <w:p w:rsidR="00864400" w:rsidRPr="00864400" w:rsidRDefault="00864400" w:rsidP="00E316F2">
      <w:pPr>
        <w:spacing w:after="0" w:line="240" w:lineRule="auto"/>
        <w:jc w:val="both"/>
        <w:rPr>
          <w:b/>
          <w:sz w:val="24"/>
          <w:szCs w:val="16"/>
        </w:rPr>
      </w:pPr>
      <w:r w:rsidRPr="00864400">
        <w:rPr>
          <w:b/>
          <w:sz w:val="24"/>
          <w:szCs w:val="16"/>
        </w:rPr>
        <w:lastRenderedPageBreak/>
        <w:t>CLASE N°2</w:t>
      </w:r>
    </w:p>
    <w:p w:rsidR="00864400" w:rsidRDefault="00864400" w:rsidP="00E316F2">
      <w:pPr>
        <w:spacing w:after="0" w:line="240" w:lineRule="auto"/>
        <w:jc w:val="both"/>
        <w:rPr>
          <w:sz w:val="24"/>
          <w:szCs w:val="16"/>
        </w:rPr>
      </w:pPr>
      <w:r>
        <w:rPr>
          <w:sz w:val="24"/>
          <w:szCs w:val="16"/>
        </w:rPr>
        <w:t>Como ya sabes las propiedades de los alimentos, y como debes alimentarte la actividad que viene a continuación será relacionada con lo saludable sin perder sabor</w:t>
      </w:r>
    </w:p>
    <w:p w:rsidR="00864400" w:rsidRDefault="00864400" w:rsidP="00E316F2">
      <w:pPr>
        <w:spacing w:after="0" w:line="240" w:lineRule="auto"/>
        <w:jc w:val="both"/>
        <w:rPr>
          <w:sz w:val="24"/>
          <w:szCs w:val="16"/>
        </w:rPr>
      </w:pPr>
    </w:p>
    <w:p w:rsidR="00864400" w:rsidRDefault="00864400" w:rsidP="00E316F2">
      <w:pPr>
        <w:spacing w:after="0" w:line="240" w:lineRule="auto"/>
        <w:jc w:val="both"/>
        <w:rPr>
          <w:sz w:val="24"/>
          <w:szCs w:val="16"/>
        </w:rPr>
      </w:pPr>
      <w:r w:rsidRPr="00864400">
        <w:rPr>
          <w:b/>
          <w:sz w:val="24"/>
          <w:szCs w:val="16"/>
        </w:rPr>
        <w:t>Objetivo de aprendizaje:</w:t>
      </w:r>
      <w:r>
        <w:rPr>
          <w:sz w:val="24"/>
          <w:szCs w:val="16"/>
        </w:rPr>
        <w:t xml:space="preserve"> Relacionar y leer en textos no literarios artículos informativos para ampliar conocimientos.</w:t>
      </w:r>
    </w:p>
    <w:p w:rsidR="00864400" w:rsidRDefault="00864400" w:rsidP="00E316F2">
      <w:pPr>
        <w:spacing w:after="0" w:line="240" w:lineRule="auto"/>
        <w:jc w:val="both"/>
        <w:rPr>
          <w:sz w:val="24"/>
          <w:szCs w:val="16"/>
        </w:rPr>
      </w:pPr>
    </w:p>
    <w:p w:rsidR="00412A8B" w:rsidRPr="00B15D76" w:rsidRDefault="00864400" w:rsidP="00E316F2">
      <w:pPr>
        <w:spacing w:after="0" w:line="240" w:lineRule="auto"/>
        <w:jc w:val="both"/>
        <w:rPr>
          <w:b/>
          <w:sz w:val="24"/>
          <w:szCs w:val="16"/>
          <w:u w:val="single"/>
        </w:rPr>
      </w:pPr>
      <w:r>
        <w:rPr>
          <w:sz w:val="24"/>
          <w:szCs w:val="16"/>
        </w:rPr>
        <w:t xml:space="preserve">ACTIVIDAD: </w:t>
      </w:r>
      <w:r w:rsidR="00412A8B">
        <w:rPr>
          <w:sz w:val="24"/>
          <w:szCs w:val="16"/>
        </w:rPr>
        <w:t xml:space="preserve">Debes leer más de una vez el texto 1 “saludable sin perder sabor” de las páginas 44 y 45 </w:t>
      </w:r>
      <w:r w:rsidR="004733F9">
        <w:rPr>
          <w:sz w:val="24"/>
          <w:szCs w:val="16"/>
        </w:rPr>
        <w:t xml:space="preserve">del texto del estudiante </w:t>
      </w:r>
      <w:r w:rsidR="00412A8B">
        <w:rPr>
          <w:sz w:val="24"/>
          <w:szCs w:val="16"/>
        </w:rPr>
        <w:t>y responder las siguientes preguntas.</w:t>
      </w:r>
      <w:r w:rsidR="00B15D76">
        <w:rPr>
          <w:sz w:val="24"/>
          <w:szCs w:val="16"/>
        </w:rPr>
        <w:t xml:space="preserve"> </w:t>
      </w:r>
      <w:r w:rsidR="00B15D76" w:rsidRPr="00B15D76">
        <w:rPr>
          <w:b/>
          <w:sz w:val="24"/>
          <w:szCs w:val="16"/>
          <w:u w:val="single"/>
        </w:rPr>
        <w:t>Las preguntas y respuestas en el cuaderno</w:t>
      </w:r>
    </w:p>
    <w:p w:rsidR="00412A8B" w:rsidRDefault="00412A8B" w:rsidP="00E316F2">
      <w:pPr>
        <w:spacing w:after="0" w:line="240" w:lineRule="auto"/>
        <w:jc w:val="both"/>
        <w:rPr>
          <w:sz w:val="24"/>
          <w:szCs w:val="16"/>
        </w:rPr>
      </w:pPr>
    </w:p>
    <w:p w:rsidR="00412A8B" w:rsidRPr="004733F9" w:rsidRDefault="00412A8B" w:rsidP="00E316F2">
      <w:pPr>
        <w:spacing w:after="0" w:line="240" w:lineRule="auto"/>
        <w:jc w:val="both"/>
        <w:rPr>
          <w:b/>
          <w:sz w:val="24"/>
          <w:szCs w:val="16"/>
          <w:u w:val="single"/>
        </w:rPr>
      </w:pPr>
      <w:r w:rsidRPr="004733F9">
        <w:rPr>
          <w:b/>
          <w:sz w:val="24"/>
          <w:szCs w:val="16"/>
          <w:u w:val="single"/>
        </w:rPr>
        <w:t>PREGUNTAS:</w:t>
      </w:r>
    </w:p>
    <w:p w:rsidR="00412A8B" w:rsidRDefault="00412A8B" w:rsidP="00E316F2">
      <w:pPr>
        <w:spacing w:after="0" w:line="240" w:lineRule="auto"/>
        <w:jc w:val="both"/>
        <w:rPr>
          <w:sz w:val="24"/>
          <w:szCs w:val="16"/>
        </w:rPr>
      </w:pPr>
      <w:r>
        <w:rPr>
          <w:sz w:val="24"/>
          <w:szCs w:val="16"/>
        </w:rPr>
        <w:t>1.- ¿Quiénes contiene sustancias aromáticas y sabrosas?</w:t>
      </w:r>
    </w:p>
    <w:p w:rsidR="00412A8B" w:rsidRDefault="00412A8B" w:rsidP="00E316F2">
      <w:pPr>
        <w:spacing w:after="0" w:line="240" w:lineRule="auto"/>
        <w:jc w:val="both"/>
        <w:rPr>
          <w:sz w:val="24"/>
          <w:szCs w:val="16"/>
        </w:rPr>
      </w:pPr>
      <w:r>
        <w:rPr>
          <w:sz w:val="24"/>
          <w:szCs w:val="16"/>
        </w:rPr>
        <w:t>2.- ¿Por qué son alimentos indispensables en una receta?</w:t>
      </w:r>
    </w:p>
    <w:p w:rsidR="00864400" w:rsidRDefault="00412A8B" w:rsidP="00E316F2">
      <w:pPr>
        <w:spacing w:after="0" w:line="240" w:lineRule="auto"/>
        <w:jc w:val="both"/>
        <w:rPr>
          <w:sz w:val="24"/>
          <w:szCs w:val="16"/>
        </w:rPr>
      </w:pPr>
      <w:r>
        <w:rPr>
          <w:sz w:val="24"/>
          <w:szCs w:val="16"/>
        </w:rPr>
        <w:t xml:space="preserve"> 3.- ¿Qué condimentos han estado a la disposición de la cocina chilena?</w:t>
      </w:r>
    </w:p>
    <w:p w:rsidR="00412A8B" w:rsidRDefault="00412A8B" w:rsidP="00E316F2">
      <w:pPr>
        <w:spacing w:after="0" w:line="240" w:lineRule="auto"/>
        <w:jc w:val="both"/>
        <w:rPr>
          <w:sz w:val="24"/>
          <w:szCs w:val="16"/>
        </w:rPr>
      </w:pPr>
      <w:r>
        <w:rPr>
          <w:sz w:val="24"/>
          <w:szCs w:val="16"/>
        </w:rPr>
        <w:t>4.- ¿Qué condimentos utilizan en tu casa para condimentar los alimentos o comidas?</w:t>
      </w:r>
    </w:p>
    <w:p w:rsidR="00412A8B" w:rsidRDefault="00412A8B" w:rsidP="00E316F2">
      <w:pPr>
        <w:spacing w:after="0" w:line="240" w:lineRule="auto"/>
        <w:jc w:val="both"/>
        <w:rPr>
          <w:sz w:val="24"/>
          <w:szCs w:val="16"/>
        </w:rPr>
      </w:pPr>
      <w:r>
        <w:rPr>
          <w:sz w:val="24"/>
          <w:szCs w:val="16"/>
        </w:rPr>
        <w:t>5.- ¿Cuáles son los alimentos que tienen beneficios nutricionales?</w:t>
      </w:r>
    </w:p>
    <w:p w:rsidR="00864400" w:rsidRDefault="00412A8B" w:rsidP="00E316F2">
      <w:pPr>
        <w:spacing w:after="0" w:line="240" w:lineRule="auto"/>
        <w:jc w:val="both"/>
        <w:rPr>
          <w:sz w:val="24"/>
          <w:szCs w:val="16"/>
        </w:rPr>
      </w:pPr>
      <w:r>
        <w:rPr>
          <w:sz w:val="24"/>
          <w:szCs w:val="16"/>
        </w:rPr>
        <w:t>6.- ¿Cuáles son las principales ventajas que ofrecen los condimentos?</w:t>
      </w:r>
    </w:p>
    <w:p w:rsidR="00412A8B" w:rsidRDefault="00412A8B" w:rsidP="00E316F2">
      <w:pPr>
        <w:spacing w:after="0" w:line="240" w:lineRule="auto"/>
        <w:jc w:val="both"/>
        <w:rPr>
          <w:sz w:val="24"/>
          <w:szCs w:val="16"/>
        </w:rPr>
      </w:pPr>
      <w:r>
        <w:rPr>
          <w:sz w:val="24"/>
          <w:szCs w:val="16"/>
        </w:rPr>
        <w:t xml:space="preserve">7.- ¿El pebre es solo una preparación típica de Chile? Fundamenta </w:t>
      </w:r>
    </w:p>
    <w:p w:rsidR="00412A8B" w:rsidRDefault="00412A8B" w:rsidP="00E316F2">
      <w:pPr>
        <w:spacing w:after="0" w:line="240" w:lineRule="auto"/>
        <w:jc w:val="both"/>
        <w:rPr>
          <w:sz w:val="24"/>
          <w:szCs w:val="16"/>
        </w:rPr>
      </w:pPr>
      <w:r>
        <w:rPr>
          <w:sz w:val="24"/>
          <w:szCs w:val="16"/>
        </w:rPr>
        <w:t>8.-</w:t>
      </w:r>
      <w:r w:rsidR="00B15D76">
        <w:rPr>
          <w:sz w:val="24"/>
          <w:szCs w:val="16"/>
        </w:rPr>
        <w:t xml:space="preserve"> Según los beneficios nutricionales de algunos alimentos ¿Cuál te llamo más la atención? ¿Por qué?</w:t>
      </w:r>
    </w:p>
    <w:p w:rsidR="00B15D76" w:rsidRDefault="00B15D76" w:rsidP="00E316F2">
      <w:pPr>
        <w:spacing w:after="0" w:line="240" w:lineRule="auto"/>
        <w:jc w:val="both"/>
        <w:rPr>
          <w:sz w:val="24"/>
          <w:szCs w:val="16"/>
        </w:rPr>
      </w:pPr>
      <w:r>
        <w:rPr>
          <w:sz w:val="24"/>
          <w:szCs w:val="16"/>
        </w:rPr>
        <w:t>9.- Elabora una receta incluyendo los condimentos que acabas de conocer.</w:t>
      </w:r>
    </w:p>
    <w:p w:rsidR="00B15D76" w:rsidRDefault="00B15D76" w:rsidP="00E316F2">
      <w:pPr>
        <w:spacing w:after="0" w:line="240" w:lineRule="auto"/>
        <w:jc w:val="both"/>
        <w:rPr>
          <w:sz w:val="24"/>
          <w:szCs w:val="16"/>
        </w:rPr>
      </w:pPr>
    </w:p>
    <w:p w:rsidR="00B15D76" w:rsidRPr="004733F9" w:rsidRDefault="00B15D76" w:rsidP="00E316F2">
      <w:pPr>
        <w:spacing w:after="0" w:line="240" w:lineRule="auto"/>
        <w:jc w:val="both"/>
        <w:rPr>
          <w:b/>
          <w:sz w:val="24"/>
          <w:szCs w:val="16"/>
        </w:rPr>
      </w:pPr>
      <w:r w:rsidRPr="004733F9">
        <w:rPr>
          <w:b/>
          <w:sz w:val="24"/>
          <w:szCs w:val="16"/>
        </w:rPr>
        <w:t>CLASE N°3</w:t>
      </w:r>
    </w:p>
    <w:p w:rsidR="00B15D76" w:rsidRDefault="00B15D76" w:rsidP="00B15D76">
      <w:pPr>
        <w:spacing w:after="0" w:line="240" w:lineRule="auto"/>
        <w:jc w:val="both"/>
        <w:rPr>
          <w:sz w:val="24"/>
          <w:szCs w:val="16"/>
        </w:rPr>
      </w:pPr>
      <w:r w:rsidRPr="004733F9">
        <w:rPr>
          <w:b/>
          <w:sz w:val="24"/>
          <w:szCs w:val="16"/>
        </w:rPr>
        <w:t>Objetivo de aprendizaje:</w:t>
      </w:r>
      <w:r>
        <w:rPr>
          <w:sz w:val="24"/>
          <w:szCs w:val="16"/>
        </w:rPr>
        <w:t xml:space="preserve"> Leer y distinguir en textos no literarios artículos informativos para ampliar conocimientos.</w:t>
      </w:r>
    </w:p>
    <w:p w:rsidR="00B15D76" w:rsidRDefault="00B15D76" w:rsidP="00E316F2">
      <w:pPr>
        <w:spacing w:after="0" w:line="240" w:lineRule="auto"/>
        <w:jc w:val="both"/>
        <w:rPr>
          <w:sz w:val="24"/>
          <w:szCs w:val="16"/>
        </w:rPr>
      </w:pPr>
    </w:p>
    <w:p w:rsidR="004733F9" w:rsidRPr="00B15D76" w:rsidRDefault="00B15D76" w:rsidP="004733F9">
      <w:pPr>
        <w:spacing w:after="0" w:line="240" w:lineRule="auto"/>
        <w:jc w:val="both"/>
        <w:rPr>
          <w:b/>
          <w:sz w:val="24"/>
          <w:szCs w:val="16"/>
          <w:u w:val="single"/>
        </w:rPr>
      </w:pPr>
      <w:r w:rsidRPr="004733F9">
        <w:rPr>
          <w:b/>
          <w:sz w:val="24"/>
          <w:szCs w:val="16"/>
        </w:rPr>
        <w:t>ACTIVIDAD:</w:t>
      </w:r>
      <w:r>
        <w:rPr>
          <w:sz w:val="24"/>
          <w:szCs w:val="16"/>
        </w:rPr>
        <w:t xml:space="preserve"> </w:t>
      </w:r>
      <w:r w:rsidR="004733F9">
        <w:rPr>
          <w:sz w:val="24"/>
          <w:szCs w:val="16"/>
        </w:rPr>
        <w:t xml:space="preserve">Debes leer  más de una vez el texto N°2 “alimento originario” de las páginas 46 y 47 del texto del estudiante y responder las siguientes preguntas. </w:t>
      </w:r>
      <w:r w:rsidR="004733F9" w:rsidRPr="00B15D76">
        <w:rPr>
          <w:b/>
          <w:sz w:val="24"/>
          <w:szCs w:val="16"/>
          <w:u w:val="single"/>
        </w:rPr>
        <w:t>Las preguntas y respuestas en el cuaderno</w:t>
      </w:r>
    </w:p>
    <w:p w:rsidR="00B15D76" w:rsidRDefault="00B15D76" w:rsidP="00E316F2">
      <w:pPr>
        <w:spacing w:after="0" w:line="240" w:lineRule="auto"/>
        <w:jc w:val="both"/>
        <w:rPr>
          <w:sz w:val="24"/>
          <w:szCs w:val="16"/>
        </w:rPr>
      </w:pPr>
    </w:p>
    <w:p w:rsidR="004733F9" w:rsidRPr="004733F9" w:rsidRDefault="004733F9" w:rsidP="00E316F2">
      <w:pPr>
        <w:spacing w:after="0" w:line="240" w:lineRule="auto"/>
        <w:jc w:val="both"/>
        <w:rPr>
          <w:b/>
          <w:sz w:val="24"/>
          <w:szCs w:val="16"/>
          <w:u w:val="single"/>
        </w:rPr>
      </w:pPr>
      <w:r w:rsidRPr="004733F9">
        <w:rPr>
          <w:b/>
          <w:sz w:val="24"/>
          <w:szCs w:val="16"/>
          <w:u w:val="single"/>
        </w:rPr>
        <w:t>PREGUNTAS:</w:t>
      </w:r>
    </w:p>
    <w:p w:rsidR="004733F9" w:rsidRDefault="004733F9" w:rsidP="00E316F2">
      <w:pPr>
        <w:spacing w:after="0" w:line="240" w:lineRule="auto"/>
        <w:jc w:val="both"/>
        <w:rPr>
          <w:sz w:val="24"/>
          <w:szCs w:val="16"/>
        </w:rPr>
      </w:pPr>
    </w:p>
    <w:p w:rsidR="004733F9" w:rsidRDefault="004733F9" w:rsidP="00E316F2">
      <w:pPr>
        <w:spacing w:after="0" w:line="240" w:lineRule="auto"/>
        <w:jc w:val="both"/>
        <w:rPr>
          <w:sz w:val="24"/>
          <w:szCs w:val="16"/>
        </w:rPr>
      </w:pPr>
      <w:r>
        <w:rPr>
          <w:sz w:val="24"/>
          <w:szCs w:val="16"/>
        </w:rPr>
        <w:t>1.- ¿Qué pueblos originarios conoces?</w:t>
      </w:r>
    </w:p>
    <w:p w:rsidR="004733F9" w:rsidRDefault="004733F9" w:rsidP="00E316F2">
      <w:pPr>
        <w:spacing w:after="0" w:line="240" w:lineRule="auto"/>
        <w:jc w:val="both"/>
        <w:rPr>
          <w:sz w:val="24"/>
          <w:szCs w:val="16"/>
        </w:rPr>
      </w:pPr>
      <w:r>
        <w:rPr>
          <w:sz w:val="24"/>
          <w:szCs w:val="16"/>
        </w:rPr>
        <w:t>2.- ¿En dónde fue cultivada la papa?</w:t>
      </w:r>
    </w:p>
    <w:p w:rsidR="004733F9" w:rsidRDefault="004733F9" w:rsidP="00E316F2">
      <w:pPr>
        <w:spacing w:after="0" w:line="240" w:lineRule="auto"/>
        <w:jc w:val="both"/>
        <w:rPr>
          <w:sz w:val="24"/>
          <w:szCs w:val="16"/>
        </w:rPr>
      </w:pPr>
      <w:r>
        <w:rPr>
          <w:sz w:val="24"/>
          <w:szCs w:val="16"/>
        </w:rPr>
        <w:t>3.- ¿Por qué habitantes originarios fue cultivada?</w:t>
      </w:r>
    </w:p>
    <w:p w:rsidR="004733F9" w:rsidRDefault="004733F9" w:rsidP="00E316F2">
      <w:pPr>
        <w:spacing w:after="0" w:line="240" w:lineRule="auto"/>
        <w:jc w:val="both"/>
        <w:rPr>
          <w:sz w:val="24"/>
          <w:szCs w:val="16"/>
        </w:rPr>
      </w:pPr>
      <w:r>
        <w:rPr>
          <w:sz w:val="24"/>
          <w:szCs w:val="16"/>
        </w:rPr>
        <w:t>4.- ¿Cómo es acompañada la papa sancochada?</w:t>
      </w:r>
    </w:p>
    <w:p w:rsidR="004733F9" w:rsidRDefault="004733F9" w:rsidP="00E316F2">
      <w:pPr>
        <w:spacing w:after="0" w:line="240" w:lineRule="auto"/>
        <w:jc w:val="both"/>
        <w:rPr>
          <w:sz w:val="24"/>
          <w:szCs w:val="16"/>
        </w:rPr>
      </w:pPr>
      <w:r>
        <w:rPr>
          <w:sz w:val="24"/>
          <w:szCs w:val="16"/>
        </w:rPr>
        <w:t>5.- ¿Cómo se elabora el chuño?</w:t>
      </w:r>
    </w:p>
    <w:p w:rsidR="004733F9" w:rsidRDefault="004733F9" w:rsidP="00E316F2">
      <w:pPr>
        <w:spacing w:after="0" w:line="240" w:lineRule="auto"/>
        <w:jc w:val="both"/>
        <w:rPr>
          <w:sz w:val="24"/>
          <w:szCs w:val="16"/>
        </w:rPr>
      </w:pPr>
      <w:r>
        <w:rPr>
          <w:sz w:val="24"/>
          <w:szCs w:val="16"/>
        </w:rPr>
        <w:t>6.- ¿Qué alimentos tienen un alto valor proteico?</w:t>
      </w:r>
    </w:p>
    <w:p w:rsidR="004733F9" w:rsidRDefault="004733F9" w:rsidP="00E316F2">
      <w:pPr>
        <w:spacing w:after="0" w:line="240" w:lineRule="auto"/>
        <w:jc w:val="both"/>
        <w:rPr>
          <w:sz w:val="24"/>
          <w:szCs w:val="16"/>
        </w:rPr>
      </w:pPr>
      <w:r>
        <w:rPr>
          <w:sz w:val="24"/>
          <w:szCs w:val="16"/>
        </w:rPr>
        <w:t>7.- ¿Cuántas variedades de papas existen en la cultura aymara?</w:t>
      </w:r>
    </w:p>
    <w:p w:rsidR="004733F9" w:rsidRDefault="004733F9" w:rsidP="00E316F2">
      <w:pPr>
        <w:spacing w:after="0" w:line="240" w:lineRule="auto"/>
        <w:jc w:val="both"/>
        <w:rPr>
          <w:sz w:val="24"/>
          <w:szCs w:val="16"/>
        </w:rPr>
      </w:pPr>
      <w:r>
        <w:rPr>
          <w:sz w:val="24"/>
          <w:szCs w:val="16"/>
        </w:rPr>
        <w:t>8.- ¿Qué es el olluko?</w:t>
      </w:r>
    </w:p>
    <w:p w:rsidR="004733F9" w:rsidRDefault="004733F9" w:rsidP="00E316F2">
      <w:pPr>
        <w:spacing w:after="0" w:line="240" w:lineRule="auto"/>
        <w:jc w:val="both"/>
        <w:rPr>
          <w:sz w:val="24"/>
          <w:szCs w:val="16"/>
        </w:rPr>
      </w:pPr>
      <w:r>
        <w:rPr>
          <w:sz w:val="24"/>
          <w:szCs w:val="16"/>
        </w:rPr>
        <w:t xml:space="preserve">9.- ¿Qué importancia tiene la papa en tu alimentación diaria? Puede ejemplificar </w:t>
      </w:r>
    </w:p>
    <w:p w:rsidR="004733F9" w:rsidRPr="00412A8B" w:rsidRDefault="004733F9" w:rsidP="00E316F2">
      <w:pPr>
        <w:spacing w:after="0" w:line="240" w:lineRule="auto"/>
        <w:jc w:val="both"/>
        <w:rPr>
          <w:sz w:val="24"/>
          <w:szCs w:val="16"/>
        </w:rPr>
      </w:pPr>
      <w:r>
        <w:rPr>
          <w:sz w:val="24"/>
          <w:szCs w:val="16"/>
        </w:rPr>
        <w:t xml:space="preserve">10.- ¿Por qué los alimentos tienen relación con la religión? </w:t>
      </w:r>
    </w:p>
    <w:p w:rsidR="004733F9" w:rsidRDefault="004733F9" w:rsidP="00E316F2">
      <w:pPr>
        <w:spacing w:after="0" w:line="240" w:lineRule="auto"/>
        <w:jc w:val="both"/>
        <w:rPr>
          <w:b/>
          <w:sz w:val="24"/>
          <w:szCs w:val="16"/>
        </w:rPr>
      </w:pPr>
    </w:p>
    <w:p w:rsidR="006A1BAE" w:rsidRPr="006A1BAE" w:rsidRDefault="006A1BAE" w:rsidP="00E316F2">
      <w:pPr>
        <w:spacing w:after="0" w:line="240" w:lineRule="auto"/>
        <w:jc w:val="both"/>
        <w:rPr>
          <w:b/>
          <w:sz w:val="24"/>
          <w:szCs w:val="16"/>
        </w:rPr>
      </w:pPr>
      <w:r w:rsidRPr="006A1BAE">
        <w:rPr>
          <w:b/>
          <w:sz w:val="24"/>
          <w:szCs w:val="16"/>
        </w:rPr>
        <w:t xml:space="preserve">Ante cualquier duda o consulta comunicarse a través del correo </w:t>
      </w:r>
      <w:r w:rsidR="003E1D24">
        <w:rPr>
          <w:b/>
          <w:sz w:val="24"/>
          <w:szCs w:val="16"/>
        </w:rPr>
        <w:t xml:space="preserve">en horario de 10 a 12 y de 16 a 18 horas </w:t>
      </w:r>
      <w:hyperlink r:id="rId7" w:history="1">
        <w:r w:rsidRPr="006A1BAE">
          <w:rPr>
            <w:rStyle w:val="Hipervnculo"/>
            <w:b/>
            <w:sz w:val="24"/>
            <w:szCs w:val="16"/>
          </w:rPr>
          <w:t>Constanza.bustamante23@gmail.com</w:t>
        </w:r>
      </w:hyperlink>
    </w:p>
    <w:p w:rsidR="008A4EEB" w:rsidRDefault="008A4EEB" w:rsidP="008A4EE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Además deben enviar evidencias de las guías trabajadas mediante fotografías al correo ya sea el niño haciendo la actividad y cuando se regrese nuevamente a clases se solicitara el material para ser evaluado. </w:t>
      </w:r>
    </w:p>
    <w:p w:rsidR="008A4EEB" w:rsidRDefault="008A4EEB" w:rsidP="008A4EE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Debe venir especificado a quien pertenece y a más tarde con fecha al 6 de abril. </w:t>
      </w:r>
    </w:p>
    <w:p w:rsidR="006A1BAE" w:rsidRPr="006A1BAE" w:rsidRDefault="006A1BAE" w:rsidP="00E316F2">
      <w:pPr>
        <w:spacing w:after="0"/>
        <w:jc w:val="both"/>
        <w:rPr>
          <w:b/>
          <w:sz w:val="24"/>
          <w:szCs w:val="16"/>
        </w:rPr>
      </w:pPr>
      <w:bookmarkStart w:id="0" w:name="_GoBack"/>
      <w:bookmarkEnd w:id="0"/>
    </w:p>
    <w:sectPr w:rsidR="006A1BAE" w:rsidRPr="006A1BAE" w:rsidSect="008C0ACC">
      <w:pgSz w:w="12240" w:h="20160" w:code="5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41555"/>
    <w:multiLevelType w:val="hybridMultilevel"/>
    <w:tmpl w:val="2BEC4608"/>
    <w:lvl w:ilvl="0" w:tplc="340A000F">
      <w:start w:val="1"/>
      <w:numFmt w:val="decimal"/>
      <w:lvlText w:val="%1."/>
      <w:lvlJc w:val="left"/>
      <w:pPr>
        <w:ind w:left="2136" w:hanging="360"/>
      </w:p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A213655"/>
    <w:multiLevelType w:val="hybridMultilevel"/>
    <w:tmpl w:val="FFD06DC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13B6F"/>
    <w:multiLevelType w:val="hybridMultilevel"/>
    <w:tmpl w:val="6CD6DAD4"/>
    <w:lvl w:ilvl="0" w:tplc="E20C8BB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6" w:hanging="360"/>
      </w:pPr>
    </w:lvl>
    <w:lvl w:ilvl="2" w:tplc="340A001B" w:tentative="1">
      <w:start w:val="1"/>
      <w:numFmt w:val="lowerRoman"/>
      <w:lvlText w:val="%3."/>
      <w:lvlJc w:val="right"/>
      <w:pPr>
        <w:ind w:left="3216" w:hanging="180"/>
      </w:pPr>
    </w:lvl>
    <w:lvl w:ilvl="3" w:tplc="340A000F" w:tentative="1">
      <w:start w:val="1"/>
      <w:numFmt w:val="decimal"/>
      <w:lvlText w:val="%4."/>
      <w:lvlJc w:val="left"/>
      <w:pPr>
        <w:ind w:left="3936" w:hanging="360"/>
      </w:pPr>
    </w:lvl>
    <w:lvl w:ilvl="4" w:tplc="340A0019" w:tentative="1">
      <w:start w:val="1"/>
      <w:numFmt w:val="lowerLetter"/>
      <w:lvlText w:val="%5."/>
      <w:lvlJc w:val="left"/>
      <w:pPr>
        <w:ind w:left="4656" w:hanging="360"/>
      </w:pPr>
    </w:lvl>
    <w:lvl w:ilvl="5" w:tplc="340A001B" w:tentative="1">
      <w:start w:val="1"/>
      <w:numFmt w:val="lowerRoman"/>
      <w:lvlText w:val="%6."/>
      <w:lvlJc w:val="right"/>
      <w:pPr>
        <w:ind w:left="5376" w:hanging="180"/>
      </w:pPr>
    </w:lvl>
    <w:lvl w:ilvl="6" w:tplc="340A000F" w:tentative="1">
      <w:start w:val="1"/>
      <w:numFmt w:val="decimal"/>
      <w:lvlText w:val="%7."/>
      <w:lvlJc w:val="left"/>
      <w:pPr>
        <w:ind w:left="6096" w:hanging="360"/>
      </w:pPr>
    </w:lvl>
    <w:lvl w:ilvl="7" w:tplc="340A0019" w:tentative="1">
      <w:start w:val="1"/>
      <w:numFmt w:val="lowerLetter"/>
      <w:lvlText w:val="%8."/>
      <w:lvlJc w:val="left"/>
      <w:pPr>
        <w:ind w:left="6816" w:hanging="360"/>
      </w:pPr>
    </w:lvl>
    <w:lvl w:ilvl="8" w:tplc="34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B1703B6"/>
    <w:multiLevelType w:val="hybridMultilevel"/>
    <w:tmpl w:val="5E1E08BC"/>
    <w:lvl w:ilvl="0" w:tplc="34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E7D79"/>
    <w:multiLevelType w:val="hybridMultilevel"/>
    <w:tmpl w:val="CD12C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67415"/>
    <w:multiLevelType w:val="hybridMultilevel"/>
    <w:tmpl w:val="41C21AF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B6AE2"/>
    <w:multiLevelType w:val="hybridMultilevel"/>
    <w:tmpl w:val="10609F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034E1BD6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D35401"/>
    <w:multiLevelType w:val="hybridMultilevel"/>
    <w:tmpl w:val="C128D29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B03F49"/>
    <w:multiLevelType w:val="hybridMultilevel"/>
    <w:tmpl w:val="E6D41154"/>
    <w:lvl w:ilvl="0" w:tplc="D4B0F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99223A"/>
    <w:multiLevelType w:val="hybridMultilevel"/>
    <w:tmpl w:val="7312FB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9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5"/>
    <w:rsid w:val="0000178F"/>
    <w:rsid w:val="0001516F"/>
    <w:rsid w:val="00024987"/>
    <w:rsid w:val="000464F1"/>
    <w:rsid w:val="00052315"/>
    <w:rsid w:val="001474BF"/>
    <w:rsid w:val="0016598F"/>
    <w:rsid w:val="001672C9"/>
    <w:rsid w:val="00171176"/>
    <w:rsid w:val="001E1640"/>
    <w:rsid w:val="00283E42"/>
    <w:rsid w:val="003378FC"/>
    <w:rsid w:val="00393DF0"/>
    <w:rsid w:val="003A2FA2"/>
    <w:rsid w:val="003E1D24"/>
    <w:rsid w:val="00412A8B"/>
    <w:rsid w:val="00451E04"/>
    <w:rsid w:val="00465B1F"/>
    <w:rsid w:val="004733F9"/>
    <w:rsid w:val="00491A58"/>
    <w:rsid w:val="005276BA"/>
    <w:rsid w:val="0053327E"/>
    <w:rsid w:val="005351E8"/>
    <w:rsid w:val="006657BB"/>
    <w:rsid w:val="00677E8D"/>
    <w:rsid w:val="006A1BAE"/>
    <w:rsid w:val="00702B2C"/>
    <w:rsid w:val="0078200E"/>
    <w:rsid w:val="00796E32"/>
    <w:rsid w:val="007A0DB3"/>
    <w:rsid w:val="00817F6E"/>
    <w:rsid w:val="008272EA"/>
    <w:rsid w:val="00830B64"/>
    <w:rsid w:val="00864400"/>
    <w:rsid w:val="008A4EEB"/>
    <w:rsid w:val="008C0ACC"/>
    <w:rsid w:val="008E3065"/>
    <w:rsid w:val="0090188A"/>
    <w:rsid w:val="00954D10"/>
    <w:rsid w:val="0099781D"/>
    <w:rsid w:val="00A0082D"/>
    <w:rsid w:val="00AB052A"/>
    <w:rsid w:val="00AC0848"/>
    <w:rsid w:val="00B15D76"/>
    <w:rsid w:val="00B9036D"/>
    <w:rsid w:val="00BF101B"/>
    <w:rsid w:val="00C1597B"/>
    <w:rsid w:val="00CB6815"/>
    <w:rsid w:val="00CF5E66"/>
    <w:rsid w:val="00D31719"/>
    <w:rsid w:val="00DE4BB4"/>
    <w:rsid w:val="00E04ACC"/>
    <w:rsid w:val="00E166E8"/>
    <w:rsid w:val="00E316F2"/>
    <w:rsid w:val="00E61ACC"/>
    <w:rsid w:val="00EA4886"/>
    <w:rsid w:val="00EC2750"/>
    <w:rsid w:val="00FC1C50"/>
    <w:rsid w:val="00FC43EC"/>
    <w:rsid w:val="00FD2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2D09101-4507-47D1-9FEE-37CB2FBC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E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E306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954D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stanza.bustamante2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654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Chilenter</Company>
  <LinksUpToDate>false</LinksUpToDate>
  <CharactersWithSpaces>4249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Fundación Chilenter</dc:creator>
  <cp:lastModifiedBy>INTEL</cp:lastModifiedBy>
  <cp:revision>13</cp:revision>
  <dcterms:created xsi:type="dcterms:W3CDTF">2019-02-22T12:33:00Z</dcterms:created>
  <dcterms:modified xsi:type="dcterms:W3CDTF">2020-03-25T20:32:00Z</dcterms:modified>
</cp:coreProperties>
</file>